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BAA" w:rsidRPr="00630BBE" w:rsidRDefault="00630BBE" w:rsidP="001B274F">
      <w:pPr>
        <w:tabs>
          <w:tab w:val="num" w:pos="0"/>
        </w:tabs>
        <w:jc w:val="both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ПРОЄКТ</w:t>
      </w:r>
    </w:p>
    <w:p w:rsidR="00C40BAA" w:rsidRDefault="00C40BAA" w:rsidP="001B274F">
      <w:pPr>
        <w:tabs>
          <w:tab w:val="num" w:pos="0"/>
        </w:tabs>
        <w:jc w:val="both"/>
        <w:rPr>
          <w:b/>
          <w:bCs/>
          <w:i/>
          <w:iCs/>
          <w:sz w:val="28"/>
          <w:lang w:val="uk-UA"/>
        </w:rPr>
      </w:pPr>
    </w:p>
    <w:p w:rsidR="00C40BAA" w:rsidRDefault="00C40BAA" w:rsidP="001B274F">
      <w:pPr>
        <w:tabs>
          <w:tab w:val="num" w:pos="0"/>
        </w:tabs>
        <w:jc w:val="both"/>
        <w:rPr>
          <w:b/>
          <w:bCs/>
          <w:i/>
          <w:iCs/>
          <w:sz w:val="28"/>
          <w:lang w:val="uk-UA"/>
        </w:rPr>
      </w:pPr>
    </w:p>
    <w:p w:rsidR="00C40BAA" w:rsidRDefault="00C40BAA" w:rsidP="001B274F">
      <w:pPr>
        <w:tabs>
          <w:tab w:val="num" w:pos="0"/>
        </w:tabs>
        <w:jc w:val="both"/>
        <w:rPr>
          <w:b/>
          <w:bCs/>
          <w:i/>
          <w:iCs/>
          <w:sz w:val="28"/>
          <w:lang w:val="uk-UA"/>
        </w:rPr>
      </w:pPr>
    </w:p>
    <w:p w:rsidR="00C40BAA" w:rsidRDefault="00C40BAA" w:rsidP="001B274F">
      <w:pPr>
        <w:tabs>
          <w:tab w:val="num" w:pos="0"/>
        </w:tabs>
        <w:jc w:val="both"/>
        <w:rPr>
          <w:b/>
          <w:bCs/>
          <w:i/>
          <w:iCs/>
          <w:sz w:val="28"/>
          <w:lang w:val="uk-UA"/>
        </w:rPr>
      </w:pPr>
    </w:p>
    <w:p w:rsidR="00C40BAA" w:rsidRDefault="00C40BAA" w:rsidP="001B274F">
      <w:pPr>
        <w:tabs>
          <w:tab w:val="num" w:pos="0"/>
        </w:tabs>
        <w:jc w:val="both"/>
        <w:rPr>
          <w:b/>
          <w:bCs/>
          <w:i/>
          <w:iCs/>
          <w:sz w:val="28"/>
          <w:lang w:val="uk-UA"/>
        </w:rPr>
      </w:pPr>
    </w:p>
    <w:p w:rsidR="00C40BAA" w:rsidRDefault="00C40BAA" w:rsidP="001B274F">
      <w:pPr>
        <w:tabs>
          <w:tab w:val="num" w:pos="0"/>
        </w:tabs>
        <w:jc w:val="both"/>
        <w:rPr>
          <w:b/>
          <w:bCs/>
          <w:i/>
          <w:iCs/>
          <w:sz w:val="28"/>
          <w:lang w:val="uk-UA"/>
        </w:rPr>
      </w:pPr>
    </w:p>
    <w:p w:rsidR="00C40BAA" w:rsidRDefault="00C40BAA" w:rsidP="001B274F">
      <w:pPr>
        <w:tabs>
          <w:tab w:val="num" w:pos="0"/>
        </w:tabs>
        <w:jc w:val="both"/>
        <w:rPr>
          <w:b/>
          <w:bCs/>
          <w:i/>
          <w:iCs/>
          <w:sz w:val="28"/>
          <w:lang w:val="uk-UA"/>
        </w:rPr>
      </w:pPr>
    </w:p>
    <w:p w:rsidR="00C40BAA" w:rsidRDefault="00C40BAA" w:rsidP="001B274F">
      <w:pPr>
        <w:tabs>
          <w:tab w:val="num" w:pos="0"/>
        </w:tabs>
        <w:jc w:val="both"/>
        <w:rPr>
          <w:b/>
          <w:bCs/>
          <w:i/>
          <w:iCs/>
          <w:sz w:val="28"/>
          <w:lang w:val="uk-UA"/>
        </w:rPr>
      </w:pPr>
    </w:p>
    <w:p w:rsidR="00C40BAA" w:rsidRDefault="00C40BAA" w:rsidP="001B274F">
      <w:pPr>
        <w:tabs>
          <w:tab w:val="num" w:pos="0"/>
        </w:tabs>
        <w:jc w:val="both"/>
        <w:rPr>
          <w:b/>
          <w:bCs/>
          <w:i/>
          <w:iCs/>
          <w:sz w:val="28"/>
          <w:lang w:val="uk-UA"/>
        </w:rPr>
      </w:pPr>
    </w:p>
    <w:p w:rsidR="001B274F" w:rsidRDefault="001B274F" w:rsidP="001B274F">
      <w:pPr>
        <w:tabs>
          <w:tab w:val="num" w:pos="0"/>
        </w:tabs>
        <w:jc w:val="both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Про надання згоди на безоплатне прийняття</w:t>
      </w:r>
      <w:r w:rsidR="006A28FA">
        <w:rPr>
          <w:b/>
          <w:bCs/>
          <w:i/>
          <w:iCs/>
          <w:sz w:val="28"/>
          <w:lang w:val="uk-UA"/>
        </w:rPr>
        <w:t>ноутбуків</w:t>
      </w:r>
      <w:r w:rsidR="001810C9">
        <w:rPr>
          <w:b/>
          <w:bCs/>
          <w:i/>
          <w:iCs/>
          <w:sz w:val="28"/>
          <w:lang w:val="uk-UA"/>
        </w:rPr>
        <w:t xml:space="preserve"> для </w:t>
      </w:r>
      <w:r w:rsidR="006A28FA">
        <w:rPr>
          <w:b/>
          <w:bCs/>
          <w:i/>
          <w:iCs/>
          <w:sz w:val="28"/>
          <w:lang w:val="uk-UA"/>
        </w:rPr>
        <w:t xml:space="preserve">комунальних </w:t>
      </w:r>
      <w:r w:rsidR="006A28FA" w:rsidRPr="006A28FA">
        <w:rPr>
          <w:b/>
          <w:i/>
          <w:sz w:val="28"/>
          <w:lang w:val="uk-UA"/>
        </w:rPr>
        <w:t>закладів загальної середньої  освіти</w:t>
      </w:r>
      <w:r>
        <w:rPr>
          <w:b/>
          <w:bCs/>
          <w:i/>
          <w:iCs/>
          <w:sz w:val="28"/>
          <w:lang w:val="uk-UA"/>
        </w:rPr>
        <w:t xml:space="preserve">зі спільної власності територіальних громад сіл, селищ, міст Дніпропетровської області до комунальної власності </w:t>
      </w:r>
      <w:r w:rsidR="006A28FA">
        <w:rPr>
          <w:b/>
          <w:bCs/>
          <w:i/>
          <w:iCs/>
          <w:sz w:val="28"/>
          <w:lang w:val="uk-UA"/>
        </w:rPr>
        <w:t xml:space="preserve">Криворізької міської </w:t>
      </w:r>
      <w:r>
        <w:rPr>
          <w:b/>
          <w:bCs/>
          <w:i/>
          <w:iCs/>
          <w:sz w:val="28"/>
          <w:lang w:val="uk-UA"/>
        </w:rPr>
        <w:t xml:space="preserve">територіальної громади </w:t>
      </w:r>
    </w:p>
    <w:p w:rsidR="001B274F" w:rsidRDefault="001B274F" w:rsidP="001B274F">
      <w:pPr>
        <w:rPr>
          <w:b/>
          <w:bCs/>
          <w:i/>
          <w:iCs/>
          <w:sz w:val="28"/>
          <w:szCs w:val="28"/>
          <w:lang w:val="uk-UA"/>
        </w:rPr>
      </w:pPr>
    </w:p>
    <w:p w:rsidR="001B274F" w:rsidRPr="00F405A3" w:rsidRDefault="001B274F" w:rsidP="001B274F">
      <w:pPr>
        <w:rPr>
          <w:b/>
          <w:bCs/>
          <w:i/>
          <w:iCs/>
          <w:sz w:val="28"/>
          <w:szCs w:val="28"/>
          <w:lang w:val="uk-UA"/>
        </w:rPr>
      </w:pPr>
    </w:p>
    <w:p w:rsidR="001B274F" w:rsidRPr="00C43E39" w:rsidRDefault="001B274F" w:rsidP="001B274F">
      <w:pPr>
        <w:tabs>
          <w:tab w:val="num" w:pos="0"/>
        </w:tabs>
        <w:jc w:val="both"/>
        <w:rPr>
          <w:b/>
          <w:bCs/>
          <w:i/>
          <w:sz w:val="28"/>
          <w:lang w:val="uk-UA"/>
        </w:rPr>
      </w:pPr>
      <w:r>
        <w:rPr>
          <w:sz w:val="28"/>
          <w:lang w:val="uk-UA"/>
        </w:rPr>
        <w:tab/>
      </w:r>
      <w:r w:rsidR="0002398B">
        <w:rPr>
          <w:sz w:val="28"/>
          <w:lang w:val="uk-UA"/>
        </w:rPr>
        <w:t xml:space="preserve">Ураховуючи </w:t>
      </w:r>
      <w:r w:rsidR="00DA4F25">
        <w:rPr>
          <w:sz w:val="28"/>
          <w:lang w:val="uk-UA"/>
        </w:rPr>
        <w:t>Н</w:t>
      </w:r>
      <w:r>
        <w:rPr>
          <w:sz w:val="28"/>
          <w:lang w:val="uk-UA"/>
        </w:rPr>
        <w:t>аказ департам</w:t>
      </w:r>
      <w:r w:rsidR="0002398B">
        <w:rPr>
          <w:sz w:val="28"/>
          <w:lang w:val="uk-UA"/>
        </w:rPr>
        <w:t>енту освіти і науки</w:t>
      </w:r>
      <w:r>
        <w:rPr>
          <w:sz w:val="28"/>
          <w:lang w:val="uk-UA"/>
        </w:rPr>
        <w:t xml:space="preserve"> Дніпропетровської обласної державної адміністрації від </w:t>
      </w:r>
      <w:r w:rsidR="00EE2ECD" w:rsidRPr="00EE2ECD">
        <w:rPr>
          <w:sz w:val="28"/>
          <w:lang w:val="uk-UA"/>
        </w:rPr>
        <w:t>25</w:t>
      </w:r>
      <w:r w:rsidR="00EE2ECD">
        <w:rPr>
          <w:sz w:val="28"/>
          <w:lang w:val="uk-UA"/>
        </w:rPr>
        <w:t>листопада 2021</w:t>
      </w:r>
      <w:r>
        <w:rPr>
          <w:sz w:val="28"/>
          <w:lang w:val="uk-UA"/>
        </w:rPr>
        <w:t xml:space="preserve"> року №</w:t>
      </w:r>
      <w:r w:rsidR="00EE2ECD">
        <w:rPr>
          <w:sz w:val="28"/>
          <w:lang w:val="uk-UA"/>
        </w:rPr>
        <w:t>492</w:t>
      </w:r>
      <w:r>
        <w:rPr>
          <w:sz w:val="28"/>
          <w:lang w:val="uk-UA"/>
        </w:rPr>
        <w:t>/0/</w:t>
      </w:r>
      <w:r w:rsidR="0002398B">
        <w:rPr>
          <w:sz w:val="28"/>
          <w:lang w:val="uk-UA"/>
        </w:rPr>
        <w:t>212</w:t>
      </w:r>
      <w:r>
        <w:rPr>
          <w:sz w:val="28"/>
          <w:lang w:val="uk-UA"/>
        </w:rPr>
        <w:t>-2</w:t>
      </w:r>
      <w:r w:rsidR="00EE2ECD">
        <w:rPr>
          <w:sz w:val="28"/>
          <w:lang w:val="uk-UA"/>
        </w:rPr>
        <w:t>1</w:t>
      </w:r>
      <w:r>
        <w:rPr>
          <w:sz w:val="28"/>
          <w:lang w:val="uk-UA"/>
        </w:rPr>
        <w:t xml:space="preserve"> «Про </w:t>
      </w:r>
      <w:r w:rsidR="00EE2ECD">
        <w:rPr>
          <w:sz w:val="28"/>
          <w:lang w:val="uk-UA"/>
        </w:rPr>
        <w:t xml:space="preserve">приймання та передачу  ноутбуків для педагогічних працівників </w:t>
      </w:r>
      <w:r w:rsidR="00EE2ECD" w:rsidRPr="00EE2ECD">
        <w:rPr>
          <w:bCs/>
          <w:iCs/>
          <w:sz w:val="28"/>
          <w:lang w:val="uk-UA"/>
        </w:rPr>
        <w:t xml:space="preserve">комунальних </w:t>
      </w:r>
      <w:r w:rsidR="00EE2ECD" w:rsidRPr="00EE2ECD">
        <w:rPr>
          <w:sz w:val="28"/>
          <w:lang w:val="uk-UA"/>
        </w:rPr>
        <w:t>закладів загальної середньої  освіти та їх філій</w:t>
      </w:r>
      <w:r w:rsidR="00D33D68">
        <w:rPr>
          <w:sz w:val="28"/>
          <w:lang w:val="uk-UA"/>
        </w:rPr>
        <w:t>»</w:t>
      </w:r>
      <w:r w:rsidR="00DA4F25">
        <w:rPr>
          <w:sz w:val="28"/>
          <w:lang w:val="uk-UA"/>
        </w:rPr>
        <w:t>,</w:t>
      </w:r>
      <w:r w:rsidR="003538C2">
        <w:rPr>
          <w:bCs/>
          <w:iCs/>
          <w:sz w:val="28"/>
          <w:lang w:val="uk-UA"/>
        </w:rPr>
        <w:t>перелік закладів освіти (</w:t>
      </w:r>
      <w:r w:rsidR="00DA4F25">
        <w:rPr>
          <w:bCs/>
          <w:iCs/>
          <w:sz w:val="28"/>
          <w:lang w:val="uk-UA"/>
        </w:rPr>
        <w:t>у</w:t>
      </w:r>
      <w:r w:rsidR="00D1744E">
        <w:rPr>
          <w:bCs/>
          <w:iCs/>
          <w:sz w:val="28"/>
          <w:lang w:val="uk-UA"/>
        </w:rPr>
        <w:t xml:space="preserve"> тому числі </w:t>
      </w:r>
      <w:r w:rsidR="00DA4F25">
        <w:rPr>
          <w:bCs/>
          <w:iCs/>
          <w:sz w:val="28"/>
          <w:lang w:val="uk-UA"/>
        </w:rPr>
        <w:t>й</w:t>
      </w:r>
      <w:r w:rsidR="00D1744E">
        <w:rPr>
          <w:bCs/>
          <w:iCs/>
          <w:sz w:val="28"/>
          <w:lang w:val="uk-UA"/>
        </w:rPr>
        <w:t>міст</w:t>
      </w:r>
      <w:r w:rsidR="00DA4F25">
        <w:rPr>
          <w:bCs/>
          <w:iCs/>
          <w:sz w:val="28"/>
          <w:lang w:val="uk-UA"/>
        </w:rPr>
        <w:t>а</w:t>
      </w:r>
      <w:r w:rsidR="00D1744E">
        <w:rPr>
          <w:bCs/>
          <w:iCs/>
          <w:sz w:val="28"/>
          <w:lang w:val="uk-UA"/>
        </w:rPr>
        <w:t xml:space="preserve"> Криво</w:t>
      </w:r>
      <w:r w:rsidR="00DA4F25">
        <w:rPr>
          <w:bCs/>
          <w:iCs/>
          <w:sz w:val="28"/>
          <w:lang w:val="uk-UA"/>
        </w:rPr>
        <w:t>го</w:t>
      </w:r>
      <w:r w:rsidR="003538C2">
        <w:rPr>
          <w:bCs/>
          <w:iCs/>
          <w:sz w:val="28"/>
          <w:lang w:val="uk-UA"/>
        </w:rPr>
        <w:t>Р</w:t>
      </w:r>
      <w:r w:rsidR="00D1744E">
        <w:rPr>
          <w:bCs/>
          <w:iCs/>
          <w:sz w:val="28"/>
          <w:lang w:val="uk-UA"/>
        </w:rPr>
        <w:t>ог</w:t>
      </w:r>
      <w:r w:rsidR="00DA4F25">
        <w:rPr>
          <w:bCs/>
          <w:iCs/>
          <w:sz w:val="28"/>
          <w:lang w:val="uk-UA"/>
        </w:rPr>
        <w:t>у), затверджений цим Н</w:t>
      </w:r>
      <w:r w:rsidR="003538C2">
        <w:rPr>
          <w:bCs/>
          <w:iCs/>
          <w:sz w:val="28"/>
          <w:lang w:val="uk-UA"/>
        </w:rPr>
        <w:t>аказом</w:t>
      </w:r>
      <w:r>
        <w:rPr>
          <w:sz w:val="28"/>
          <w:lang w:val="uk-UA"/>
        </w:rPr>
        <w:t xml:space="preserve">; </w:t>
      </w:r>
      <w:r w:rsidR="003538C2">
        <w:rPr>
          <w:sz w:val="28"/>
          <w:lang w:val="uk-UA"/>
        </w:rPr>
        <w:t>р</w:t>
      </w:r>
      <w:r w:rsidR="0002398B">
        <w:rPr>
          <w:sz w:val="28"/>
          <w:lang w:val="uk-UA"/>
        </w:rPr>
        <w:t xml:space="preserve">озглянувши </w:t>
      </w:r>
      <w:r w:rsidR="003538C2">
        <w:rPr>
          <w:sz w:val="28"/>
          <w:lang w:val="uk-UA"/>
        </w:rPr>
        <w:t xml:space="preserve">звернення департаменту освіти і науки </w:t>
      </w:r>
      <w:r w:rsidR="00925D18">
        <w:rPr>
          <w:sz w:val="28"/>
          <w:lang w:val="uk-UA"/>
        </w:rPr>
        <w:t xml:space="preserve"> виконкому Криворізької міської ради </w:t>
      </w:r>
      <w:r w:rsidR="003538C2">
        <w:rPr>
          <w:sz w:val="28"/>
          <w:lang w:val="uk-UA"/>
        </w:rPr>
        <w:t xml:space="preserve">щодо прийняття до комунальної </w:t>
      </w:r>
      <w:r w:rsidR="00156B05" w:rsidRPr="00156B05">
        <w:rPr>
          <w:iCs/>
          <w:sz w:val="28"/>
          <w:szCs w:val="28"/>
          <w:lang w:val="uk-UA"/>
        </w:rPr>
        <w:t xml:space="preserve">власності </w:t>
      </w:r>
      <w:r w:rsidR="00D33D68" w:rsidRPr="00D33D68">
        <w:rPr>
          <w:bCs/>
          <w:iCs/>
          <w:sz w:val="28"/>
          <w:lang w:val="uk-UA"/>
        </w:rPr>
        <w:t>Криворізької міської територіальної громади</w:t>
      </w:r>
      <w:r w:rsidR="00D33D68">
        <w:rPr>
          <w:sz w:val="28"/>
          <w:lang w:val="uk-UA"/>
        </w:rPr>
        <w:t xml:space="preserve">ноутбуків </w:t>
      </w:r>
      <w:r w:rsidR="00925D18">
        <w:rPr>
          <w:sz w:val="28"/>
          <w:lang w:val="uk-UA"/>
        </w:rPr>
        <w:t xml:space="preserve">та </w:t>
      </w:r>
      <w:r w:rsidR="00156B05">
        <w:rPr>
          <w:sz w:val="28"/>
          <w:lang w:val="uk-UA"/>
        </w:rPr>
        <w:t xml:space="preserve">передачі </w:t>
      </w:r>
      <w:r w:rsidR="00D33D68">
        <w:rPr>
          <w:sz w:val="28"/>
          <w:lang w:val="uk-UA"/>
        </w:rPr>
        <w:t xml:space="preserve">їх </w:t>
      </w:r>
      <w:r w:rsidR="00156B05">
        <w:rPr>
          <w:sz w:val="28"/>
          <w:lang w:val="uk-UA"/>
        </w:rPr>
        <w:t xml:space="preserve">на балансовий облік відповідних відділів освіти виконкомів районних </w:t>
      </w:r>
      <w:r w:rsidR="00E32F7D">
        <w:rPr>
          <w:sz w:val="28"/>
          <w:lang w:val="uk-UA"/>
        </w:rPr>
        <w:t xml:space="preserve">у </w:t>
      </w:r>
      <w:r w:rsidR="00156B05">
        <w:rPr>
          <w:sz w:val="28"/>
          <w:lang w:val="uk-UA"/>
        </w:rPr>
        <w:t>місті рад для використання за призначенням у підпорядкованих закладах освіти</w:t>
      </w:r>
      <w:r w:rsidR="00E32F7D">
        <w:rPr>
          <w:sz w:val="28"/>
          <w:lang w:val="uk-UA"/>
        </w:rPr>
        <w:t>;</w:t>
      </w:r>
      <w:r>
        <w:rPr>
          <w:sz w:val="28"/>
          <w:szCs w:val="28"/>
          <w:lang w:val="uk-UA"/>
        </w:rPr>
        <w:t xml:space="preserve"> керуючись Законами України «Про передачу об’єктів права державної та комунальної власності», «Про місцеве самоврядування в Україні», міська рада </w:t>
      </w:r>
      <w:r w:rsidRPr="00C43E39">
        <w:rPr>
          <w:b/>
          <w:bCs/>
          <w:i/>
          <w:sz w:val="28"/>
          <w:szCs w:val="28"/>
          <w:lang w:val="uk-UA"/>
        </w:rPr>
        <w:t>вирішила</w:t>
      </w:r>
      <w:r w:rsidRPr="00C43E39">
        <w:rPr>
          <w:b/>
          <w:bCs/>
          <w:i/>
          <w:sz w:val="28"/>
          <w:lang w:val="uk-UA"/>
        </w:rPr>
        <w:t>:</w:t>
      </w:r>
    </w:p>
    <w:p w:rsidR="001B274F" w:rsidRDefault="001B274F" w:rsidP="001B274F">
      <w:pPr>
        <w:jc w:val="both"/>
        <w:rPr>
          <w:bCs/>
          <w:sz w:val="28"/>
          <w:lang w:val="uk-UA"/>
        </w:rPr>
      </w:pPr>
    </w:p>
    <w:p w:rsidR="001B274F" w:rsidRDefault="001B274F" w:rsidP="001B274F">
      <w:pPr>
        <w:pStyle w:val="a3"/>
        <w:tabs>
          <w:tab w:val="left" w:pos="748"/>
        </w:tabs>
        <w:ind w:left="0" w:firstLine="720"/>
        <w:jc w:val="both"/>
        <w:rPr>
          <w:i w:val="0"/>
          <w:iCs/>
        </w:rPr>
      </w:pPr>
      <w:r>
        <w:rPr>
          <w:i w:val="0"/>
          <w:iCs/>
        </w:rPr>
        <w:t xml:space="preserve">1. Надати згоду на безоплатне прийняття </w:t>
      </w:r>
      <w:r w:rsidR="00D33D68" w:rsidRPr="00D33D68">
        <w:rPr>
          <w:bCs/>
          <w:i w:val="0"/>
          <w:iCs/>
        </w:rPr>
        <w:t xml:space="preserve">ноутбуків для комунальних </w:t>
      </w:r>
      <w:r w:rsidR="00D33D68" w:rsidRPr="00D33D68">
        <w:rPr>
          <w:i w:val="0"/>
        </w:rPr>
        <w:t>закладів загальної середньої освіти</w:t>
      </w:r>
      <w:r>
        <w:rPr>
          <w:i w:val="0"/>
          <w:iCs/>
        </w:rPr>
        <w:t xml:space="preserve">(додаток) зі спільної власності територіальних громад сіл, селищ, міст Дніпропетровської області до </w:t>
      </w:r>
      <w:proofErr w:type="spellStart"/>
      <w:r>
        <w:rPr>
          <w:i w:val="0"/>
          <w:iCs/>
        </w:rPr>
        <w:t>кому</w:t>
      </w:r>
      <w:r w:rsidR="00EE48DB">
        <w:rPr>
          <w:i w:val="0"/>
          <w:iCs/>
        </w:rPr>
        <w:t>-</w:t>
      </w:r>
      <w:r>
        <w:rPr>
          <w:i w:val="0"/>
          <w:iCs/>
        </w:rPr>
        <w:t>нальної</w:t>
      </w:r>
      <w:proofErr w:type="spellEnd"/>
      <w:r>
        <w:rPr>
          <w:i w:val="0"/>
          <w:iCs/>
        </w:rPr>
        <w:t xml:space="preserve"> власності </w:t>
      </w:r>
      <w:r w:rsidR="00EE48DB" w:rsidRPr="00EE48DB">
        <w:rPr>
          <w:bCs/>
          <w:i w:val="0"/>
          <w:iCs/>
        </w:rPr>
        <w:t xml:space="preserve">Криворізької </w:t>
      </w:r>
      <w:proofErr w:type="spellStart"/>
      <w:r w:rsidR="00EE48DB" w:rsidRPr="00EE48DB">
        <w:rPr>
          <w:bCs/>
          <w:i w:val="0"/>
          <w:iCs/>
        </w:rPr>
        <w:t>міської</w:t>
      </w:r>
      <w:r>
        <w:rPr>
          <w:i w:val="0"/>
          <w:iCs/>
        </w:rPr>
        <w:t>територіальної</w:t>
      </w:r>
      <w:proofErr w:type="spellEnd"/>
      <w:r>
        <w:rPr>
          <w:i w:val="0"/>
          <w:iCs/>
        </w:rPr>
        <w:t xml:space="preserve"> громади в порядку, визначеному чинним законодавством України, за наявності відповідного рішення органу, уповноваженого управляти майном.</w:t>
      </w:r>
    </w:p>
    <w:p w:rsidR="001B274F" w:rsidRDefault="001B274F" w:rsidP="001B274F">
      <w:pPr>
        <w:pStyle w:val="a3"/>
        <w:ind w:left="0" w:firstLine="720"/>
        <w:jc w:val="both"/>
        <w:rPr>
          <w:i w:val="0"/>
          <w:iCs/>
        </w:rPr>
      </w:pPr>
    </w:p>
    <w:p w:rsidR="001B274F" w:rsidRPr="00E02ECF" w:rsidRDefault="000847AF" w:rsidP="00DA4E24">
      <w:pPr>
        <w:pStyle w:val="a3"/>
        <w:ind w:left="0" w:firstLine="720"/>
        <w:jc w:val="both"/>
        <w:rPr>
          <w:i w:val="0"/>
          <w:iCs/>
        </w:rPr>
      </w:pPr>
      <w:r>
        <w:rPr>
          <w:i w:val="0"/>
          <w:iCs/>
        </w:rPr>
        <w:t>2</w:t>
      </w:r>
      <w:r w:rsidR="001B274F">
        <w:rPr>
          <w:i w:val="0"/>
          <w:iCs/>
        </w:rPr>
        <w:t xml:space="preserve">. </w:t>
      </w:r>
      <w:r w:rsidR="00D1510A" w:rsidRPr="00D1510A">
        <w:rPr>
          <w:i w:val="0"/>
          <w:iCs/>
        </w:rPr>
        <w:t>В</w:t>
      </w:r>
      <w:r w:rsidR="00D1510A" w:rsidRPr="00D1510A">
        <w:rPr>
          <w:i w:val="0"/>
        </w:rPr>
        <w:t xml:space="preserve">ідділам освіти виконкомів </w:t>
      </w:r>
      <w:proofErr w:type="spellStart"/>
      <w:r w:rsidR="00D33D68">
        <w:rPr>
          <w:i w:val="0"/>
        </w:rPr>
        <w:t>Тернівської</w:t>
      </w:r>
      <w:proofErr w:type="spellEnd"/>
      <w:r w:rsidR="00D33D68">
        <w:rPr>
          <w:i w:val="0"/>
        </w:rPr>
        <w:t xml:space="preserve">,  </w:t>
      </w:r>
      <w:r w:rsidR="00A113B1">
        <w:rPr>
          <w:i w:val="0"/>
        </w:rPr>
        <w:t xml:space="preserve">Покровської, </w:t>
      </w:r>
      <w:proofErr w:type="spellStart"/>
      <w:r w:rsidR="00A113B1">
        <w:rPr>
          <w:i w:val="0"/>
        </w:rPr>
        <w:t>Саксаганської</w:t>
      </w:r>
      <w:proofErr w:type="spellEnd"/>
      <w:r w:rsidR="00A113B1">
        <w:rPr>
          <w:i w:val="0"/>
        </w:rPr>
        <w:t xml:space="preserve">, </w:t>
      </w:r>
      <w:proofErr w:type="spellStart"/>
      <w:r w:rsidR="00A113B1">
        <w:rPr>
          <w:i w:val="0"/>
        </w:rPr>
        <w:t>Довгинцівської</w:t>
      </w:r>
      <w:proofErr w:type="spellEnd"/>
      <w:r w:rsidR="00A113B1">
        <w:rPr>
          <w:i w:val="0"/>
        </w:rPr>
        <w:t>, Металургійної, Центрально-Міської</w:t>
      </w:r>
      <w:r w:rsidR="00D33D68">
        <w:rPr>
          <w:i w:val="0"/>
        </w:rPr>
        <w:t>, Інгулецької</w:t>
      </w:r>
      <w:r w:rsidR="00D1510A" w:rsidRPr="00D1510A">
        <w:rPr>
          <w:i w:val="0"/>
        </w:rPr>
        <w:t>районних у місті рад</w:t>
      </w:r>
      <w:r w:rsidR="00A113B1">
        <w:rPr>
          <w:i w:val="0"/>
        </w:rPr>
        <w:t xml:space="preserve"> (</w:t>
      </w:r>
      <w:r>
        <w:rPr>
          <w:i w:val="0"/>
        </w:rPr>
        <w:t xml:space="preserve">Колісник Є.Л., </w:t>
      </w:r>
      <w:proofErr w:type="spellStart"/>
      <w:r w:rsidR="00A113B1">
        <w:rPr>
          <w:i w:val="0"/>
        </w:rPr>
        <w:t>Коргут</w:t>
      </w:r>
      <w:proofErr w:type="spellEnd"/>
      <w:r w:rsidR="00A113B1">
        <w:rPr>
          <w:i w:val="0"/>
        </w:rPr>
        <w:t xml:space="preserve"> С.А., </w:t>
      </w:r>
      <w:proofErr w:type="spellStart"/>
      <w:r>
        <w:rPr>
          <w:i w:val="0"/>
        </w:rPr>
        <w:t>Л</w:t>
      </w:r>
      <w:r w:rsidR="00D33D68">
        <w:rPr>
          <w:i w:val="0"/>
        </w:rPr>
        <w:t>авріненко</w:t>
      </w:r>
      <w:r>
        <w:rPr>
          <w:i w:val="0"/>
        </w:rPr>
        <w:t>Т</w:t>
      </w:r>
      <w:r w:rsidR="00D33D68">
        <w:rPr>
          <w:i w:val="0"/>
        </w:rPr>
        <w:t>.</w:t>
      </w:r>
      <w:r>
        <w:rPr>
          <w:i w:val="0"/>
        </w:rPr>
        <w:t>В</w:t>
      </w:r>
      <w:proofErr w:type="spellEnd"/>
      <w:r w:rsidR="00A113B1">
        <w:rPr>
          <w:i w:val="0"/>
        </w:rPr>
        <w:t>.,</w:t>
      </w:r>
      <w:proofErr w:type="spellStart"/>
      <w:r>
        <w:rPr>
          <w:i w:val="0"/>
        </w:rPr>
        <w:t>З</w:t>
      </w:r>
      <w:r w:rsidR="00D33D68">
        <w:rPr>
          <w:i w:val="0"/>
        </w:rPr>
        <w:t>авалій</w:t>
      </w:r>
      <w:r>
        <w:rPr>
          <w:i w:val="0"/>
        </w:rPr>
        <w:t>Ю</w:t>
      </w:r>
      <w:r w:rsidR="00D33D68">
        <w:rPr>
          <w:i w:val="0"/>
        </w:rPr>
        <w:t>.</w:t>
      </w:r>
      <w:r>
        <w:rPr>
          <w:i w:val="0"/>
        </w:rPr>
        <w:t>С</w:t>
      </w:r>
      <w:proofErr w:type="spellEnd"/>
      <w:r w:rsidR="00D33D68">
        <w:rPr>
          <w:i w:val="0"/>
        </w:rPr>
        <w:t>.,</w:t>
      </w:r>
      <w:r w:rsidR="00A113B1">
        <w:rPr>
          <w:i w:val="0"/>
        </w:rPr>
        <w:t xml:space="preserve"> </w:t>
      </w:r>
      <w:proofErr w:type="spellStart"/>
      <w:r w:rsidR="00A113B1">
        <w:rPr>
          <w:i w:val="0"/>
        </w:rPr>
        <w:t>Нові</w:t>
      </w:r>
      <w:r>
        <w:rPr>
          <w:i w:val="0"/>
        </w:rPr>
        <w:t>-</w:t>
      </w:r>
      <w:proofErr w:type="spellEnd"/>
      <w:r>
        <w:rPr>
          <w:i w:val="0"/>
        </w:rPr>
        <w:t xml:space="preserve">       </w:t>
      </w:r>
      <w:proofErr w:type="spellStart"/>
      <w:r w:rsidR="00A113B1">
        <w:rPr>
          <w:i w:val="0"/>
        </w:rPr>
        <w:t>ков</w:t>
      </w:r>
      <w:proofErr w:type="spellEnd"/>
      <w:r w:rsidR="00A113B1">
        <w:rPr>
          <w:i w:val="0"/>
        </w:rPr>
        <w:t xml:space="preserve"> М.Л., </w:t>
      </w:r>
      <w:proofErr w:type="spellStart"/>
      <w:r w:rsidR="00A113B1">
        <w:rPr>
          <w:i w:val="0"/>
        </w:rPr>
        <w:t>Сабадаш</w:t>
      </w:r>
      <w:proofErr w:type="spellEnd"/>
      <w:r w:rsidR="00A113B1">
        <w:rPr>
          <w:i w:val="0"/>
        </w:rPr>
        <w:t xml:space="preserve"> Ж.Ф.</w:t>
      </w:r>
      <w:r>
        <w:rPr>
          <w:i w:val="0"/>
        </w:rPr>
        <w:t>, Воробйова А.А.</w:t>
      </w:r>
      <w:r w:rsidR="00A113B1">
        <w:rPr>
          <w:i w:val="0"/>
        </w:rPr>
        <w:t>)</w:t>
      </w:r>
      <w:r w:rsidR="00E02ECF">
        <w:rPr>
          <w:i w:val="0"/>
          <w:iCs/>
        </w:rPr>
        <w:t>:</w:t>
      </w:r>
    </w:p>
    <w:p w:rsidR="001B274F" w:rsidRDefault="001B274F" w:rsidP="001B274F">
      <w:pPr>
        <w:tabs>
          <w:tab w:val="left" w:pos="0"/>
        </w:tabs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 w:rsidR="000847AF">
        <w:rPr>
          <w:color w:val="000000" w:themeColor="text1"/>
          <w:sz w:val="28"/>
          <w:szCs w:val="28"/>
          <w:lang w:val="uk-UA"/>
        </w:rPr>
        <w:t>2</w:t>
      </w:r>
      <w:r w:rsidRPr="008A2ED1">
        <w:rPr>
          <w:color w:val="000000" w:themeColor="text1"/>
          <w:sz w:val="28"/>
          <w:szCs w:val="28"/>
          <w:lang w:val="uk-UA"/>
        </w:rPr>
        <w:t xml:space="preserve">.1 </w:t>
      </w:r>
      <w:r w:rsidR="000847AF">
        <w:rPr>
          <w:color w:val="000000" w:themeColor="text1"/>
          <w:sz w:val="28"/>
          <w:szCs w:val="28"/>
          <w:lang w:val="uk-UA"/>
        </w:rPr>
        <w:t>прийняти від</w:t>
      </w:r>
      <w:r w:rsidR="00EE48DB" w:rsidRPr="00EE48DB">
        <w:rPr>
          <w:iCs/>
          <w:sz w:val="28"/>
          <w:szCs w:val="28"/>
          <w:lang w:val="uk-UA"/>
        </w:rPr>
        <w:t>д</w:t>
      </w:r>
      <w:r w:rsidR="000847AF" w:rsidRPr="000847AF">
        <w:rPr>
          <w:iCs/>
          <w:sz w:val="28"/>
          <w:szCs w:val="28"/>
          <w:lang w:val="uk-UA"/>
        </w:rPr>
        <w:t xml:space="preserve">епартаменту </w:t>
      </w:r>
      <w:r w:rsidR="000847AF" w:rsidRPr="000847AF">
        <w:rPr>
          <w:sz w:val="28"/>
          <w:szCs w:val="28"/>
          <w:lang w:val="uk-UA"/>
        </w:rPr>
        <w:t xml:space="preserve">освіти і науки </w:t>
      </w:r>
      <w:r w:rsidR="000847AF" w:rsidRPr="000847AF">
        <w:rPr>
          <w:iCs/>
          <w:sz w:val="28"/>
          <w:szCs w:val="28"/>
          <w:lang w:val="uk-UA"/>
        </w:rPr>
        <w:t xml:space="preserve">Дніпропетровської обласної державної адміністрації </w:t>
      </w:r>
      <w:r w:rsidR="000847AF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 xml:space="preserve">облікувати </w:t>
      </w:r>
      <w:r w:rsidR="000847AF" w:rsidRPr="000847AF">
        <w:rPr>
          <w:bCs/>
          <w:iCs/>
          <w:sz w:val="28"/>
          <w:lang w:val="uk-UA"/>
        </w:rPr>
        <w:t>ноутбуки</w:t>
      </w:r>
      <w:r>
        <w:rPr>
          <w:color w:val="000000" w:themeColor="text1"/>
          <w:sz w:val="28"/>
          <w:szCs w:val="28"/>
          <w:lang w:val="uk-UA"/>
        </w:rPr>
        <w:t>н</w:t>
      </w:r>
      <w:r w:rsidRPr="00963F22">
        <w:rPr>
          <w:color w:val="000000" w:themeColor="text1"/>
          <w:sz w:val="28"/>
          <w:szCs w:val="28"/>
          <w:lang w:val="uk-UA"/>
        </w:rPr>
        <w:t>а власн</w:t>
      </w:r>
      <w:r>
        <w:rPr>
          <w:color w:val="000000" w:themeColor="text1"/>
          <w:sz w:val="28"/>
          <w:szCs w:val="28"/>
          <w:lang w:val="uk-UA"/>
        </w:rPr>
        <w:t>ому</w:t>
      </w:r>
      <w:r w:rsidRPr="00963F22">
        <w:rPr>
          <w:color w:val="000000" w:themeColor="text1"/>
          <w:sz w:val="28"/>
          <w:szCs w:val="28"/>
          <w:lang w:val="uk-UA"/>
        </w:rPr>
        <w:t xml:space="preserve"> баланс</w:t>
      </w:r>
      <w:r>
        <w:rPr>
          <w:color w:val="000000" w:themeColor="text1"/>
          <w:sz w:val="28"/>
          <w:szCs w:val="28"/>
          <w:lang w:val="uk-UA"/>
        </w:rPr>
        <w:t xml:space="preserve">і, </w:t>
      </w:r>
      <w:r w:rsidRPr="00963F22">
        <w:rPr>
          <w:color w:val="000000" w:themeColor="text1"/>
          <w:sz w:val="28"/>
          <w:szCs w:val="28"/>
          <w:lang w:val="uk-UA"/>
        </w:rPr>
        <w:t>копії відповідних документів надати до управління комунальної власності міста виконкому</w:t>
      </w:r>
      <w:r>
        <w:rPr>
          <w:color w:val="000000" w:themeColor="text1"/>
          <w:sz w:val="28"/>
          <w:szCs w:val="28"/>
          <w:lang w:val="uk-UA"/>
        </w:rPr>
        <w:t xml:space="preserve"> Криворізької </w:t>
      </w:r>
      <w:r w:rsidRPr="00963F22">
        <w:rPr>
          <w:color w:val="000000" w:themeColor="text1"/>
          <w:sz w:val="28"/>
          <w:szCs w:val="28"/>
          <w:lang w:val="uk-UA"/>
        </w:rPr>
        <w:t>міської ради;</w:t>
      </w:r>
    </w:p>
    <w:p w:rsidR="000847AF" w:rsidRDefault="000847AF" w:rsidP="000847AF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0847AF" w:rsidRDefault="000847AF" w:rsidP="000847AF">
      <w:pPr>
        <w:tabs>
          <w:tab w:val="left" w:pos="0"/>
          <w:tab w:val="left" w:pos="709"/>
        </w:tabs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0847AF" w:rsidRDefault="000847AF" w:rsidP="000847AF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2.2с</w:t>
      </w:r>
      <w:r w:rsidRPr="002F2CC5">
        <w:rPr>
          <w:color w:val="000000" w:themeColor="text1"/>
          <w:sz w:val="28"/>
          <w:szCs w:val="28"/>
          <w:lang w:val="uk-UA"/>
        </w:rPr>
        <w:t xml:space="preserve">пільно з </w:t>
      </w:r>
      <w:r w:rsidR="00EE48DB">
        <w:rPr>
          <w:color w:val="000000" w:themeColor="text1"/>
          <w:sz w:val="28"/>
          <w:szCs w:val="28"/>
          <w:lang w:val="uk-UA"/>
        </w:rPr>
        <w:t>д</w:t>
      </w:r>
      <w:r>
        <w:rPr>
          <w:iCs/>
          <w:sz w:val="28"/>
          <w:szCs w:val="28"/>
          <w:lang w:val="uk-UA"/>
        </w:rPr>
        <w:t>епартаментом</w:t>
      </w:r>
      <w:r w:rsidRPr="000847AF">
        <w:rPr>
          <w:sz w:val="28"/>
          <w:szCs w:val="28"/>
          <w:lang w:val="uk-UA"/>
        </w:rPr>
        <w:t xml:space="preserve">освіти і науки </w:t>
      </w:r>
      <w:r w:rsidRPr="000847AF">
        <w:rPr>
          <w:iCs/>
          <w:sz w:val="28"/>
          <w:szCs w:val="28"/>
          <w:lang w:val="uk-UA"/>
        </w:rPr>
        <w:t>Дніпропетровської обласної державної адміністрації</w:t>
      </w:r>
      <w:r>
        <w:rPr>
          <w:iCs/>
          <w:sz w:val="28"/>
          <w:szCs w:val="28"/>
          <w:lang w:val="uk-UA"/>
        </w:rPr>
        <w:t xml:space="preserve">, </w:t>
      </w:r>
      <w:r w:rsidRPr="002F2CC5">
        <w:rPr>
          <w:color w:val="000000" w:themeColor="text1"/>
          <w:sz w:val="28"/>
          <w:szCs w:val="28"/>
          <w:lang w:val="uk-UA"/>
        </w:rPr>
        <w:t>управлінням комунальної власності міста</w:t>
      </w:r>
      <w:r>
        <w:rPr>
          <w:color w:val="000000" w:themeColor="text1"/>
          <w:sz w:val="28"/>
          <w:szCs w:val="28"/>
          <w:lang w:val="uk-UA"/>
        </w:rPr>
        <w:t>,</w:t>
      </w:r>
      <w:r w:rsidR="00805C8E">
        <w:rPr>
          <w:sz w:val="28"/>
          <w:lang w:val="uk-UA"/>
        </w:rPr>
        <w:t>департаментом освіти і науки  виконкому Криворізької міської ради</w:t>
      </w:r>
      <w:r w:rsidRPr="002F2CC5">
        <w:rPr>
          <w:color w:val="000000" w:themeColor="text1"/>
          <w:sz w:val="28"/>
          <w:szCs w:val="28"/>
          <w:lang w:val="uk-UA"/>
        </w:rPr>
        <w:t>з</w:t>
      </w:r>
      <w:r>
        <w:rPr>
          <w:color w:val="000000" w:themeColor="text1"/>
          <w:sz w:val="28"/>
          <w:szCs w:val="28"/>
          <w:lang w:val="uk-UA"/>
        </w:rPr>
        <w:t>абезпечи</w:t>
      </w:r>
      <w:r w:rsidRPr="002F2CC5">
        <w:rPr>
          <w:color w:val="000000" w:themeColor="text1"/>
          <w:sz w:val="28"/>
          <w:szCs w:val="28"/>
          <w:lang w:val="uk-UA"/>
        </w:rPr>
        <w:t>ти документальне оформлення передачі</w:t>
      </w:r>
      <w:r w:rsidRPr="000847AF">
        <w:rPr>
          <w:bCs/>
          <w:iCs/>
          <w:sz w:val="28"/>
          <w:lang w:val="uk-UA"/>
        </w:rPr>
        <w:t>ноутбук</w:t>
      </w:r>
      <w:r>
        <w:rPr>
          <w:bCs/>
          <w:iCs/>
          <w:sz w:val="28"/>
          <w:lang w:val="uk-UA"/>
        </w:rPr>
        <w:t xml:space="preserve">ів </w:t>
      </w:r>
      <w:r>
        <w:rPr>
          <w:color w:val="000000" w:themeColor="text1"/>
          <w:sz w:val="28"/>
          <w:szCs w:val="28"/>
          <w:lang w:val="uk-UA"/>
        </w:rPr>
        <w:t xml:space="preserve">зі спільної власності територіальних громад сіл, селищ, міст Дніпропетровської області до </w:t>
      </w:r>
      <w:r w:rsidRPr="002F2CC5">
        <w:rPr>
          <w:color w:val="000000" w:themeColor="text1"/>
          <w:sz w:val="28"/>
          <w:szCs w:val="28"/>
          <w:lang w:val="uk-UA"/>
        </w:rPr>
        <w:t xml:space="preserve">комунальної власності </w:t>
      </w:r>
      <w:r w:rsidR="00EE48DB" w:rsidRPr="00D33D68">
        <w:rPr>
          <w:bCs/>
          <w:iCs/>
          <w:sz w:val="28"/>
          <w:lang w:val="uk-UA"/>
        </w:rPr>
        <w:t xml:space="preserve">Криворізької міської </w:t>
      </w:r>
      <w:r w:rsidRPr="002F2CC5">
        <w:rPr>
          <w:color w:val="000000" w:themeColor="text1"/>
          <w:sz w:val="28"/>
          <w:szCs w:val="28"/>
          <w:lang w:val="uk-UA"/>
        </w:rPr>
        <w:t>територіальної громад</w:t>
      </w:r>
      <w:r>
        <w:rPr>
          <w:color w:val="000000" w:themeColor="text1"/>
          <w:sz w:val="28"/>
          <w:szCs w:val="28"/>
          <w:lang w:val="uk-UA"/>
        </w:rPr>
        <w:t>и шляхом складе</w:t>
      </w:r>
      <w:r w:rsidRPr="002F2CC5">
        <w:rPr>
          <w:color w:val="000000" w:themeColor="text1"/>
          <w:sz w:val="28"/>
          <w:szCs w:val="28"/>
          <w:lang w:val="uk-UA"/>
        </w:rPr>
        <w:t>ння відповідн</w:t>
      </w:r>
      <w:r>
        <w:rPr>
          <w:color w:val="000000" w:themeColor="text1"/>
          <w:sz w:val="28"/>
          <w:szCs w:val="28"/>
          <w:lang w:val="uk-UA"/>
        </w:rPr>
        <w:t xml:space="preserve">ого комісійного </w:t>
      </w:r>
      <w:proofErr w:type="spellStart"/>
      <w:r w:rsidRPr="002F2CC5">
        <w:rPr>
          <w:color w:val="000000" w:themeColor="text1"/>
          <w:sz w:val="28"/>
          <w:szCs w:val="28"/>
          <w:lang w:val="uk-UA"/>
        </w:rPr>
        <w:t>акт</w:t>
      </w:r>
      <w:r>
        <w:rPr>
          <w:color w:val="000000" w:themeColor="text1"/>
          <w:sz w:val="28"/>
          <w:szCs w:val="28"/>
          <w:lang w:val="uk-UA"/>
        </w:rPr>
        <w:t>а</w:t>
      </w:r>
      <w:r w:rsidR="00805C8E">
        <w:rPr>
          <w:color w:val="000000" w:themeColor="text1"/>
          <w:sz w:val="28"/>
          <w:szCs w:val="28"/>
          <w:lang w:val="uk-UA"/>
        </w:rPr>
        <w:t>приймання-передачі</w:t>
      </w:r>
      <w:proofErr w:type="spellEnd"/>
      <w:r w:rsidR="00805C8E">
        <w:rPr>
          <w:color w:val="000000" w:themeColor="text1"/>
          <w:sz w:val="28"/>
          <w:szCs w:val="28"/>
          <w:lang w:val="uk-UA"/>
        </w:rPr>
        <w:t>;</w:t>
      </w:r>
    </w:p>
    <w:p w:rsidR="001B274F" w:rsidRPr="00A707E3" w:rsidRDefault="000847AF" w:rsidP="001B274F">
      <w:pPr>
        <w:pStyle w:val="a3"/>
        <w:ind w:left="0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>2</w:t>
      </w:r>
      <w:r w:rsidR="001B274F" w:rsidRPr="00A707E3">
        <w:rPr>
          <w:color w:val="000000" w:themeColor="text1"/>
        </w:rPr>
        <w:t>.</w:t>
      </w:r>
      <w:r w:rsidRPr="000847AF">
        <w:rPr>
          <w:i w:val="0"/>
          <w:color w:val="000000" w:themeColor="text1"/>
        </w:rPr>
        <w:t>3</w:t>
      </w:r>
      <w:r w:rsidR="001B274F" w:rsidRPr="00A707E3">
        <w:rPr>
          <w:i w:val="0"/>
          <w:color w:val="000000" w:themeColor="text1"/>
        </w:rPr>
        <w:t xml:space="preserve">забезпечити подальше </w:t>
      </w:r>
      <w:r w:rsidR="00CF48FA">
        <w:rPr>
          <w:i w:val="0"/>
          <w:color w:val="000000" w:themeColor="text1"/>
        </w:rPr>
        <w:t xml:space="preserve">належне </w:t>
      </w:r>
      <w:r w:rsidR="00CF48FA" w:rsidRPr="00CF48FA">
        <w:rPr>
          <w:i w:val="0"/>
        </w:rPr>
        <w:t>використання</w:t>
      </w:r>
      <w:r w:rsidRPr="000847AF">
        <w:rPr>
          <w:bCs/>
          <w:i w:val="0"/>
          <w:iCs/>
        </w:rPr>
        <w:t>ноутбуків</w:t>
      </w:r>
      <w:r w:rsidR="00CF48FA" w:rsidRPr="00CF48FA">
        <w:rPr>
          <w:i w:val="0"/>
        </w:rPr>
        <w:t>за призначенням у підпорядкованих закладах освіти</w:t>
      </w:r>
      <w:r w:rsidR="001B274F">
        <w:rPr>
          <w:i w:val="0"/>
          <w:color w:val="000000" w:themeColor="text1"/>
        </w:rPr>
        <w:t xml:space="preserve">. </w:t>
      </w:r>
    </w:p>
    <w:p w:rsidR="001B274F" w:rsidRDefault="001B274F" w:rsidP="001B274F">
      <w:pPr>
        <w:pStyle w:val="a3"/>
        <w:ind w:left="0" w:firstLine="720"/>
        <w:jc w:val="both"/>
        <w:rPr>
          <w:i w:val="0"/>
          <w:iCs/>
        </w:rPr>
      </w:pPr>
    </w:p>
    <w:p w:rsidR="0053122B" w:rsidRPr="00E95DE4" w:rsidRDefault="001B274F" w:rsidP="0053122B">
      <w:pPr>
        <w:tabs>
          <w:tab w:val="left" w:pos="709"/>
          <w:tab w:val="left" w:pos="8280"/>
        </w:tabs>
        <w:jc w:val="both"/>
        <w:rPr>
          <w:sz w:val="28"/>
          <w:szCs w:val="28"/>
          <w:lang w:val="uk-UA"/>
        </w:rPr>
      </w:pPr>
      <w:r w:rsidRPr="00E611F2">
        <w:rPr>
          <w:color w:val="000000"/>
          <w:sz w:val="28"/>
          <w:szCs w:val="28"/>
          <w:lang w:val="uk-UA"/>
        </w:rPr>
        <w:tab/>
      </w:r>
      <w:r w:rsidR="00BC0A34">
        <w:rPr>
          <w:color w:val="000000"/>
          <w:sz w:val="28"/>
          <w:szCs w:val="28"/>
          <w:lang w:val="uk-UA"/>
        </w:rPr>
        <w:t>3</w:t>
      </w:r>
      <w:r w:rsidR="0053122B" w:rsidRPr="00CA04E8">
        <w:rPr>
          <w:iCs/>
          <w:lang w:val="uk-UA"/>
        </w:rPr>
        <w:t xml:space="preserve">. </w:t>
      </w:r>
      <w:r w:rsidR="0053122B" w:rsidRPr="008A2ED1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53122B" w:rsidRPr="00E95DE4">
        <w:rPr>
          <w:sz w:val="28"/>
          <w:szCs w:val="28"/>
          <w:lang w:val="uk-UA"/>
        </w:rPr>
        <w:t>заступник</w:t>
      </w:r>
      <w:r w:rsidR="003C03DE">
        <w:rPr>
          <w:sz w:val="28"/>
          <w:szCs w:val="28"/>
          <w:lang w:val="uk-UA"/>
        </w:rPr>
        <w:t>ів</w:t>
      </w:r>
      <w:r w:rsidR="0053122B" w:rsidRPr="00E95DE4">
        <w:rPr>
          <w:sz w:val="28"/>
          <w:szCs w:val="28"/>
          <w:lang w:val="uk-UA"/>
        </w:rPr>
        <w:t xml:space="preserve"> міського голови  відповідно до розподілуобов’язків, координацію роботи</w:t>
      </w:r>
      <w:r w:rsidR="0053122B" w:rsidRPr="00B63157">
        <w:rPr>
          <w:sz w:val="28"/>
          <w:szCs w:val="28"/>
          <w:lang w:val="uk-UA"/>
        </w:rPr>
        <w:t>–</w:t>
      </w:r>
      <w:r w:rsidR="0053122B" w:rsidRPr="00E95DE4">
        <w:rPr>
          <w:sz w:val="28"/>
          <w:szCs w:val="28"/>
          <w:lang w:val="uk-UA"/>
        </w:rPr>
        <w:t>на</w:t>
      </w:r>
      <w:r w:rsidR="00EE00BC">
        <w:rPr>
          <w:sz w:val="28"/>
          <w:lang w:val="uk-UA"/>
        </w:rPr>
        <w:t>департамент освіти і науки,</w:t>
      </w:r>
      <w:r w:rsidR="0053122B">
        <w:rPr>
          <w:sz w:val="28"/>
          <w:szCs w:val="28"/>
          <w:lang w:val="uk-UA"/>
        </w:rPr>
        <w:t>у</w:t>
      </w:r>
      <w:r w:rsidR="0053122B" w:rsidRPr="00E95DE4">
        <w:rPr>
          <w:sz w:val="28"/>
          <w:szCs w:val="28"/>
          <w:lang w:val="uk-UA"/>
        </w:rPr>
        <w:t>правлін</w:t>
      </w:r>
      <w:r w:rsidR="0053122B">
        <w:rPr>
          <w:sz w:val="28"/>
          <w:szCs w:val="28"/>
          <w:lang w:val="uk-UA"/>
        </w:rPr>
        <w:t>някомунальної власності міста виконкому Криворізької міської ради.</w:t>
      </w:r>
    </w:p>
    <w:p w:rsidR="001B274F" w:rsidRDefault="001B274F" w:rsidP="001B274F">
      <w:pPr>
        <w:pStyle w:val="Style3"/>
        <w:widowControl/>
        <w:tabs>
          <w:tab w:val="left" w:pos="709"/>
        </w:tabs>
        <w:spacing w:line="240" w:lineRule="auto"/>
        <w:ind w:firstLine="0"/>
        <w:rPr>
          <w:sz w:val="28"/>
          <w:szCs w:val="28"/>
          <w:lang w:val="uk-UA"/>
        </w:rPr>
      </w:pPr>
    </w:p>
    <w:p w:rsidR="001B274F" w:rsidRDefault="001B274F" w:rsidP="001B274F">
      <w:pPr>
        <w:pStyle w:val="Style3"/>
        <w:widowControl/>
        <w:tabs>
          <w:tab w:val="left" w:pos="709"/>
        </w:tabs>
        <w:spacing w:line="240" w:lineRule="auto"/>
        <w:ind w:firstLine="0"/>
        <w:rPr>
          <w:sz w:val="28"/>
          <w:szCs w:val="28"/>
          <w:lang w:val="uk-UA"/>
        </w:rPr>
      </w:pPr>
    </w:p>
    <w:p w:rsidR="001B274F" w:rsidRDefault="001B274F" w:rsidP="001B274F">
      <w:pPr>
        <w:pStyle w:val="Style3"/>
        <w:widowControl/>
        <w:tabs>
          <w:tab w:val="left" w:pos="709"/>
        </w:tabs>
        <w:spacing w:line="240" w:lineRule="auto"/>
        <w:ind w:firstLine="0"/>
        <w:rPr>
          <w:sz w:val="28"/>
          <w:szCs w:val="28"/>
          <w:lang w:val="uk-UA"/>
        </w:rPr>
      </w:pPr>
      <w:bookmarkStart w:id="0" w:name="_GoBack"/>
      <w:bookmarkEnd w:id="0"/>
    </w:p>
    <w:sectPr w:rsidR="001B274F" w:rsidSect="00A912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B274F"/>
    <w:rsid w:val="00007CE2"/>
    <w:rsid w:val="0002398B"/>
    <w:rsid w:val="000613AF"/>
    <w:rsid w:val="00083968"/>
    <w:rsid w:val="000847AF"/>
    <w:rsid w:val="00097ECE"/>
    <w:rsid w:val="000A1350"/>
    <w:rsid w:val="000B729C"/>
    <w:rsid w:val="000B7F53"/>
    <w:rsid w:val="000E145C"/>
    <w:rsid w:val="000E3913"/>
    <w:rsid w:val="00114017"/>
    <w:rsid w:val="00131654"/>
    <w:rsid w:val="00143648"/>
    <w:rsid w:val="00156B05"/>
    <w:rsid w:val="00173C35"/>
    <w:rsid w:val="001810C9"/>
    <w:rsid w:val="001938A7"/>
    <w:rsid w:val="001B274F"/>
    <w:rsid w:val="001C4038"/>
    <w:rsid w:val="001D2AB5"/>
    <w:rsid w:val="001D453E"/>
    <w:rsid w:val="00217338"/>
    <w:rsid w:val="00252C16"/>
    <w:rsid w:val="00267A39"/>
    <w:rsid w:val="0027062C"/>
    <w:rsid w:val="00283A9D"/>
    <w:rsid w:val="00283D43"/>
    <w:rsid w:val="002856A7"/>
    <w:rsid w:val="002C6ED2"/>
    <w:rsid w:val="002D48A8"/>
    <w:rsid w:val="00301D34"/>
    <w:rsid w:val="0030739B"/>
    <w:rsid w:val="003160DB"/>
    <w:rsid w:val="003538C2"/>
    <w:rsid w:val="003872A9"/>
    <w:rsid w:val="003C03DE"/>
    <w:rsid w:val="003D0375"/>
    <w:rsid w:val="003F5138"/>
    <w:rsid w:val="00425276"/>
    <w:rsid w:val="00425B3D"/>
    <w:rsid w:val="00454810"/>
    <w:rsid w:val="00461146"/>
    <w:rsid w:val="00462DE4"/>
    <w:rsid w:val="00473411"/>
    <w:rsid w:val="00485960"/>
    <w:rsid w:val="0048657D"/>
    <w:rsid w:val="004A11D8"/>
    <w:rsid w:val="004A4858"/>
    <w:rsid w:val="004C080D"/>
    <w:rsid w:val="0053122B"/>
    <w:rsid w:val="00544221"/>
    <w:rsid w:val="00560BEC"/>
    <w:rsid w:val="005701B0"/>
    <w:rsid w:val="00571C7F"/>
    <w:rsid w:val="00584207"/>
    <w:rsid w:val="00585860"/>
    <w:rsid w:val="00592264"/>
    <w:rsid w:val="005B308E"/>
    <w:rsid w:val="005E0DC4"/>
    <w:rsid w:val="006126AF"/>
    <w:rsid w:val="006262D8"/>
    <w:rsid w:val="00630BBE"/>
    <w:rsid w:val="0064227D"/>
    <w:rsid w:val="00665140"/>
    <w:rsid w:val="00665450"/>
    <w:rsid w:val="006851E3"/>
    <w:rsid w:val="006A28FA"/>
    <w:rsid w:val="006B28C3"/>
    <w:rsid w:val="006C124E"/>
    <w:rsid w:val="00721857"/>
    <w:rsid w:val="00727D0F"/>
    <w:rsid w:val="00730292"/>
    <w:rsid w:val="00734190"/>
    <w:rsid w:val="0075026D"/>
    <w:rsid w:val="00751E5B"/>
    <w:rsid w:val="00762434"/>
    <w:rsid w:val="007849F0"/>
    <w:rsid w:val="007942F0"/>
    <w:rsid w:val="007A32A4"/>
    <w:rsid w:val="007A3500"/>
    <w:rsid w:val="007E2E40"/>
    <w:rsid w:val="007F667E"/>
    <w:rsid w:val="00805C8E"/>
    <w:rsid w:val="0081450B"/>
    <w:rsid w:val="00827452"/>
    <w:rsid w:val="008340F5"/>
    <w:rsid w:val="008477DC"/>
    <w:rsid w:val="00867AF8"/>
    <w:rsid w:val="008C4E0B"/>
    <w:rsid w:val="008D16E7"/>
    <w:rsid w:val="0091208B"/>
    <w:rsid w:val="00925D18"/>
    <w:rsid w:val="00963F22"/>
    <w:rsid w:val="00976764"/>
    <w:rsid w:val="009A47E6"/>
    <w:rsid w:val="009B0294"/>
    <w:rsid w:val="009B4A10"/>
    <w:rsid w:val="009B592E"/>
    <w:rsid w:val="009C5B8C"/>
    <w:rsid w:val="009E46B8"/>
    <w:rsid w:val="00A04E61"/>
    <w:rsid w:val="00A10633"/>
    <w:rsid w:val="00A113B1"/>
    <w:rsid w:val="00A20D35"/>
    <w:rsid w:val="00A555C2"/>
    <w:rsid w:val="00A73625"/>
    <w:rsid w:val="00A77CEE"/>
    <w:rsid w:val="00A8018E"/>
    <w:rsid w:val="00A8297B"/>
    <w:rsid w:val="00A91217"/>
    <w:rsid w:val="00AB0F93"/>
    <w:rsid w:val="00AB5DCE"/>
    <w:rsid w:val="00AB7231"/>
    <w:rsid w:val="00B15679"/>
    <w:rsid w:val="00B16C6A"/>
    <w:rsid w:val="00B209B6"/>
    <w:rsid w:val="00B50A5A"/>
    <w:rsid w:val="00B70BC3"/>
    <w:rsid w:val="00BA022F"/>
    <w:rsid w:val="00BC0A34"/>
    <w:rsid w:val="00C113F8"/>
    <w:rsid w:val="00C371B6"/>
    <w:rsid w:val="00C40BAA"/>
    <w:rsid w:val="00C42DAD"/>
    <w:rsid w:val="00C51C0F"/>
    <w:rsid w:val="00C70F20"/>
    <w:rsid w:val="00CA0E87"/>
    <w:rsid w:val="00CA4ABA"/>
    <w:rsid w:val="00CD1852"/>
    <w:rsid w:val="00CD3BB7"/>
    <w:rsid w:val="00CF48FA"/>
    <w:rsid w:val="00D11461"/>
    <w:rsid w:val="00D1510A"/>
    <w:rsid w:val="00D1744E"/>
    <w:rsid w:val="00D322BB"/>
    <w:rsid w:val="00D33D68"/>
    <w:rsid w:val="00D43590"/>
    <w:rsid w:val="00D551A7"/>
    <w:rsid w:val="00D966B3"/>
    <w:rsid w:val="00DA4E24"/>
    <w:rsid w:val="00DA4F25"/>
    <w:rsid w:val="00DB275D"/>
    <w:rsid w:val="00E013D8"/>
    <w:rsid w:val="00E01897"/>
    <w:rsid w:val="00E02ECF"/>
    <w:rsid w:val="00E2437E"/>
    <w:rsid w:val="00E32F7D"/>
    <w:rsid w:val="00E3330C"/>
    <w:rsid w:val="00E3375A"/>
    <w:rsid w:val="00E64515"/>
    <w:rsid w:val="00E82A49"/>
    <w:rsid w:val="00E912A5"/>
    <w:rsid w:val="00E94BB4"/>
    <w:rsid w:val="00E95E92"/>
    <w:rsid w:val="00EA0582"/>
    <w:rsid w:val="00ED373F"/>
    <w:rsid w:val="00EE00BC"/>
    <w:rsid w:val="00EE2ECD"/>
    <w:rsid w:val="00EE48DB"/>
    <w:rsid w:val="00EF5B9F"/>
    <w:rsid w:val="00F0659A"/>
    <w:rsid w:val="00F337A8"/>
    <w:rsid w:val="00F405A3"/>
    <w:rsid w:val="00F705A2"/>
    <w:rsid w:val="00FA4234"/>
    <w:rsid w:val="00FB3218"/>
    <w:rsid w:val="00FE402A"/>
    <w:rsid w:val="00FE6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74F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274F"/>
    <w:pPr>
      <w:keepNext/>
      <w:jc w:val="both"/>
      <w:outlineLvl w:val="0"/>
    </w:pPr>
    <w:rPr>
      <w:b/>
      <w:i/>
      <w:iCs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1B274F"/>
    <w:pPr>
      <w:keepNext/>
      <w:ind w:left="7380" w:hanging="7380"/>
      <w:outlineLvl w:val="1"/>
    </w:pPr>
    <w:rPr>
      <w:i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274F"/>
    <w:rPr>
      <w:rFonts w:eastAsia="Times New Roman"/>
      <w:b/>
      <w:i/>
      <w:iCs/>
      <w:lang w:val="uk-UA" w:eastAsia="ru-RU"/>
    </w:rPr>
  </w:style>
  <w:style w:type="character" w:customStyle="1" w:styleId="20">
    <w:name w:val="Заголовок 2 Знак"/>
    <w:basedOn w:val="a0"/>
    <w:link w:val="2"/>
    <w:rsid w:val="001B274F"/>
    <w:rPr>
      <w:rFonts w:eastAsia="Times New Roman"/>
      <w:i/>
      <w:lang w:val="uk-UA" w:eastAsia="ru-RU"/>
    </w:rPr>
  </w:style>
  <w:style w:type="paragraph" w:styleId="a3">
    <w:name w:val="Body Text Indent"/>
    <w:basedOn w:val="a"/>
    <w:link w:val="a4"/>
    <w:semiHidden/>
    <w:rsid w:val="001B274F"/>
    <w:pPr>
      <w:ind w:left="7380" w:firstLine="708"/>
    </w:pPr>
    <w:rPr>
      <w:i/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1B274F"/>
    <w:rPr>
      <w:rFonts w:eastAsia="Times New Roman"/>
      <w:i/>
      <w:lang w:val="uk-UA" w:eastAsia="ru-RU"/>
    </w:rPr>
  </w:style>
  <w:style w:type="paragraph" w:styleId="a5">
    <w:name w:val="List Paragraph"/>
    <w:basedOn w:val="a"/>
    <w:uiPriority w:val="34"/>
    <w:qFormat/>
    <w:rsid w:val="001B274F"/>
    <w:pPr>
      <w:ind w:left="720"/>
      <w:contextualSpacing/>
    </w:pPr>
  </w:style>
  <w:style w:type="paragraph" w:customStyle="1" w:styleId="Style3">
    <w:name w:val="Style3"/>
    <w:basedOn w:val="a"/>
    <w:uiPriority w:val="99"/>
    <w:rsid w:val="001B274F"/>
    <w:pPr>
      <w:widowControl w:val="0"/>
      <w:autoSpaceDE w:val="0"/>
      <w:autoSpaceDN w:val="0"/>
      <w:adjustRightInd w:val="0"/>
      <w:spacing w:line="322" w:lineRule="exact"/>
      <w:ind w:firstLine="744"/>
      <w:jc w:val="both"/>
    </w:pPr>
  </w:style>
  <w:style w:type="paragraph" w:styleId="a6">
    <w:name w:val="Body Text"/>
    <w:basedOn w:val="a"/>
    <w:link w:val="a7"/>
    <w:semiHidden/>
    <w:rsid w:val="001B274F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1B274F"/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274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274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730292"/>
    <w:rPr>
      <w:rFonts w:ascii="Calibri" w:eastAsia="Calibri" w:hAnsi="Calibri"/>
      <w:sz w:val="22"/>
      <w:szCs w:val="22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74F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274F"/>
    <w:pPr>
      <w:keepNext/>
      <w:jc w:val="both"/>
      <w:outlineLvl w:val="0"/>
    </w:pPr>
    <w:rPr>
      <w:b/>
      <w:i/>
      <w:iCs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1B274F"/>
    <w:pPr>
      <w:keepNext/>
      <w:ind w:left="7380" w:hanging="7380"/>
      <w:outlineLvl w:val="1"/>
    </w:pPr>
    <w:rPr>
      <w:i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274F"/>
    <w:rPr>
      <w:rFonts w:eastAsia="Times New Roman"/>
      <w:b/>
      <w:i/>
      <w:iCs/>
      <w:lang w:val="uk-UA" w:eastAsia="ru-RU"/>
    </w:rPr>
  </w:style>
  <w:style w:type="character" w:customStyle="1" w:styleId="20">
    <w:name w:val="Заголовок 2 Знак"/>
    <w:basedOn w:val="a0"/>
    <w:link w:val="2"/>
    <w:rsid w:val="001B274F"/>
    <w:rPr>
      <w:rFonts w:eastAsia="Times New Roman"/>
      <w:i/>
      <w:lang w:val="uk-UA" w:eastAsia="ru-RU"/>
    </w:rPr>
  </w:style>
  <w:style w:type="paragraph" w:styleId="a3">
    <w:name w:val="Body Text Indent"/>
    <w:basedOn w:val="a"/>
    <w:link w:val="a4"/>
    <w:semiHidden/>
    <w:rsid w:val="001B274F"/>
    <w:pPr>
      <w:ind w:left="7380" w:firstLine="708"/>
    </w:pPr>
    <w:rPr>
      <w:i/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1B274F"/>
    <w:rPr>
      <w:rFonts w:eastAsia="Times New Roman"/>
      <w:i/>
      <w:lang w:val="uk-UA" w:eastAsia="ru-RU"/>
    </w:rPr>
  </w:style>
  <w:style w:type="paragraph" w:styleId="a5">
    <w:name w:val="List Paragraph"/>
    <w:basedOn w:val="a"/>
    <w:uiPriority w:val="34"/>
    <w:qFormat/>
    <w:rsid w:val="001B274F"/>
    <w:pPr>
      <w:ind w:left="720"/>
      <w:contextualSpacing/>
    </w:pPr>
  </w:style>
  <w:style w:type="paragraph" w:customStyle="1" w:styleId="Style3">
    <w:name w:val="Style3"/>
    <w:basedOn w:val="a"/>
    <w:uiPriority w:val="99"/>
    <w:rsid w:val="001B274F"/>
    <w:pPr>
      <w:widowControl w:val="0"/>
      <w:autoSpaceDE w:val="0"/>
      <w:autoSpaceDN w:val="0"/>
      <w:adjustRightInd w:val="0"/>
      <w:spacing w:line="322" w:lineRule="exact"/>
      <w:ind w:firstLine="744"/>
      <w:jc w:val="both"/>
    </w:pPr>
  </w:style>
  <w:style w:type="paragraph" w:styleId="a6">
    <w:name w:val="Body Text"/>
    <w:basedOn w:val="a"/>
    <w:link w:val="a7"/>
    <w:semiHidden/>
    <w:rsid w:val="001B274F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1B274F"/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274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274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730292"/>
    <w:rPr>
      <w:rFonts w:ascii="Calibri" w:eastAsia="Calibri" w:hAnsi="Calibri"/>
      <w:sz w:val="22"/>
      <w:szCs w:val="2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1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E2DDF-9177-4800-BC13-A7A79E7E2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ukvm241</dc:creator>
  <cp:lastModifiedBy>ukvm241_1</cp:lastModifiedBy>
  <cp:revision>4</cp:revision>
  <cp:lastPrinted>2021-11-08T13:35:00Z</cp:lastPrinted>
  <dcterms:created xsi:type="dcterms:W3CDTF">2021-11-09T09:06:00Z</dcterms:created>
  <dcterms:modified xsi:type="dcterms:W3CDTF">2021-11-10T06:44:00Z</dcterms:modified>
</cp:coreProperties>
</file>